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2DD5" w14:textId="77777777" w:rsidR="00216B1D" w:rsidRDefault="008800A0" w:rsidP="00033C52">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1A32311A" w14:textId="77777777" w:rsidR="00216B1D" w:rsidRDefault="008800A0" w:rsidP="00033C52">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Tư, ngày </w:t>
      </w:r>
      <w:r>
        <w:rPr>
          <w:rFonts w:ascii="Times New Roman" w:eastAsia="Times New Roman" w:hAnsi="Times New Roman" w:cs="Times New Roman"/>
          <w:i/>
          <w:sz w:val="24"/>
          <w:szCs w:val="24"/>
        </w:rPr>
        <w:t>21</w:t>
      </w:r>
      <w:r>
        <w:rPr>
          <w:rFonts w:ascii="Times New Roman" w:eastAsia="Times New Roman" w:hAnsi="Times New Roman" w:cs="Times New Roman"/>
          <w:i/>
          <w:color w:val="000000"/>
          <w:sz w:val="24"/>
          <w:szCs w:val="24"/>
        </w:rPr>
        <w:t>/09/2022.</w:t>
      </w:r>
    </w:p>
    <w:p w14:paraId="12927B6E" w14:textId="77777777" w:rsidR="00216B1D" w:rsidRDefault="008800A0" w:rsidP="00033C52">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895DB4B" w14:textId="77777777" w:rsidR="00216B1D" w:rsidRDefault="008800A0" w:rsidP="00033C52">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NỘI DUNG HỌC TẬP ĐỀ TÀI 101</w:t>
      </w:r>
      <w:r>
        <w:rPr>
          <w:rFonts w:ascii="Times New Roman" w:eastAsia="Times New Roman" w:hAnsi="Times New Roman" w:cs="Times New Roman"/>
          <w:b/>
          <w:sz w:val="24"/>
          <w:szCs w:val="24"/>
        </w:rPr>
        <w:t>4</w:t>
      </w:r>
    </w:p>
    <w:p w14:paraId="480A85CA" w14:textId="77777777" w:rsidR="00216B1D" w:rsidRDefault="008800A0" w:rsidP="00033C52">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“RA TIỀN, RA SỨC CỨU GIÚP NGƯỜI KHỔ NẠN”</w:t>
      </w:r>
    </w:p>
    <w:p w14:paraId="56BB8367" w14:textId="77777777" w:rsidR="00216B1D" w:rsidRDefault="008800A0" w:rsidP="00033C52">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Ngày nay, nhiều khu vực xảy ra thiên tai, hạn hán, lũ lụt, sóng thần, chúng sanh khổ nạn ở khắp mọi nơi nên chúng ta nên phát tâm ra tiền, ra sức cứu giúp họ. Chúng ta chỉ cần phát tâm làm </w:t>
      </w:r>
      <w:r w:rsidR="0066010B">
        <w:rPr>
          <w:rFonts w:ascii="Times New Roman" w:eastAsia="Times New Roman" w:hAnsi="Times New Roman" w:cs="Times New Roman"/>
          <w:sz w:val="24"/>
          <w:szCs w:val="24"/>
        </w:rPr>
        <w:t>mà chúng ta</w:t>
      </w:r>
      <w:r>
        <w:rPr>
          <w:rFonts w:ascii="Times New Roman" w:eastAsia="Times New Roman" w:hAnsi="Times New Roman" w:cs="Times New Roman"/>
          <w:sz w:val="24"/>
          <w:szCs w:val="24"/>
        </w:rPr>
        <w:t xml:space="preserve"> không cần lo nghĩ tiền này có đến tay người nhận hay không. Người xưa nói: “</w:t>
      </w:r>
      <w:r>
        <w:rPr>
          <w:rFonts w:ascii="Times New Roman" w:eastAsia="Times New Roman" w:hAnsi="Times New Roman" w:cs="Times New Roman"/>
          <w:b/>
          <w:i/>
          <w:sz w:val="24"/>
          <w:szCs w:val="24"/>
        </w:rPr>
        <w:t>Phát ý viên thành</w:t>
      </w:r>
      <w:r>
        <w:rPr>
          <w:rFonts w:ascii="Times New Roman" w:eastAsia="Times New Roman" w:hAnsi="Times New Roman" w:cs="Times New Roman"/>
          <w:sz w:val="24"/>
          <w:szCs w:val="24"/>
        </w:rPr>
        <w:t>”. Chúng ta chỉ cần phát tâm thì công đức</w:t>
      </w:r>
      <w:r w:rsidR="0066010B">
        <w:rPr>
          <w:rFonts w:ascii="Times New Roman" w:eastAsia="Times New Roman" w:hAnsi="Times New Roman" w:cs="Times New Roman"/>
          <w:sz w:val="24"/>
          <w:szCs w:val="24"/>
        </w:rPr>
        <w:t xml:space="preserve"> của chúng ta</w:t>
      </w:r>
      <w:r>
        <w:rPr>
          <w:rFonts w:ascii="Times New Roman" w:eastAsia="Times New Roman" w:hAnsi="Times New Roman" w:cs="Times New Roman"/>
          <w:sz w:val="24"/>
          <w:szCs w:val="24"/>
        </w:rPr>
        <w:t xml:space="preserve"> đã viên mãn. Điều quan trọng là chúng ta làm với tâm chân thành, vô tư, vô cầu. </w:t>
      </w:r>
      <w:r w:rsidR="0066010B">
        <w:rPr>
          <w:rFonts w:ascii="Times New Roman" w:eastAsia="Times New Roman" w:hAnsi="Times New Roman" w:cs="Times New Roman"/>
          <w:sz w:val="24"/>
          <w:szCs w:val="24"/>
        </w:rPr>
        <w:t>Chúng</w:t>
      </w:r>
      <w:r>
        <w:rPr>
          <w:rFonts w:ascii="Times New Roman" w:eastAsia="Times New Roman" w:hAnsi="Times New Roman" w:cs="Times New Roman"/>
          <w:sz w:val="24"/>
          <w:szCs w:val="24"/>
        </w:rPr>
        <w:t xml:space="preserve"> ta </w:t>
      </w:r>
      <w:r w:rsidR="0066010B">
        <w:rPr>
          <w:rFonts w:ascii="Times New Roman" w:eastAsia="Times New Roman" w:hAnsi="Times New Roman" w:cs="Times New Roman"/>
          <w:sz w:val="24"/>
          <w:szCs w:val="24"/>
        </w:rPr>
        <w:t>tính được mất</w:t>
      </w:r>
      <w:r>
        <w:rPr>
          <w:rFonts w:ascii="Times New Roman" w:eastAsia="Times New Roman" w:hAnsi="Times New Roman" w:cs="Times New Roman"/>
          <w:sz w:val="24"/>
          <w:szCs w:val="24"/>
        </w:rPr>
        <w:t>, chúng ta làm vì danh  lợi nên chúng ta không thể làm một cách mạnh mẽ. Chúng ta làm xong thì chúng ta lại hối hận, tiếc của.</w:t>
      </w:r>
    </w:p>
    <w:p w14:paraId="72ACEB45" w14:textId="77777777" w:rsidR="00216B1D"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Một số người muốn cứu giúp người bần khổ nhưng họ lo rằng tiền của họ bỏ ra sẽ bị người khác biển thủ. Ở thời đại </w:t>
      </w:r>
      <w:r w:rsidR="0066010B">
        <w:rPr>
          <w:rFonts w:ascii="Times New Roman" w:eastAsia="Times New Roman" w:hAnsi="Times New Roman" w:cs="Times New Roman"/>
          <w:b/>
          <w:i/>
          <w:sz w:val="24"/>
          <w:szCs w:val="24"/>
        </w:rPr>
        <w:t>ngày nay, việc này đương nhiên là có,</w:t>
      </w:r>
      <w:r>
        <w:rPr>
          <w:rFonts w:ascii="Times New Roman" w:eastAsia="Times New Roman" w:hAnsi="Times New Roman" w:cs="Times New Roman"/>
          <w:b/>
          <w:i/>
          <w:sz w:val="24"/>
          <w:szCs w:val="24"/>
        </w:rPr>
        <w:t xml:space="preserve"> đây là việc xảy ra rất bình thường</w:t>
      </w:r>
      <w:r w:rsidR="0066010B">
        <w:rPr>
          <w:rFonts w:ascii="Times New Roman" w:eastAsia="Times New Roman" w:hAnsi="Times New Roman" w:cs="Times New Roman"/>
          <w:b/>
          <w:i/>
          <w:sz w:val="24"/>
          <w:szCs w:val="24"/>
        </w:rPr>
        <w:t>. Nếu mỗi người đều lo nghĩ như vậy thì những người ở trong kiếp nạn nhất định sẽ bị khổ đau, bị chết rất nhiều</w:t>
      </w:r>
      <w:r>
        <w:rPr>
          <w:rFonts w:ascii="Times New Roman" w:eastAsia="Times New Roman" w:hAnsi="Times New Roman" w:cs="Times New Roman"/>
          <w:sz w:val="24"/>
          <w:szCs w:val="24"/>
        </w:rPr>
        <w:t xml:space="preserve">”. </w:t>
      </w:r>
      <w:r w:rsidR="0066010B">
        <w:rPr>
          <w:rFonts w:ascii="Times New Roman" w:eastAsia="Times New Roman" w:hAnsi="Times New Roman" w:cs="Times New Roman"/>
          <w:sz w:val="24"/>
          <w:szCs w:val="24"/>
        </w:rPr>
        <w:t xml:space="preserve">Ở nước ta, gần đây xảy ra rất nhiều tranh cãi trong việc từ thiện, cuối cùng không ai muốn làm nên những người cùng khổ càng thêm khổ. Trên báo có đăng, </w:t>
      </w:r>
      <w:r>
        <w:rPr>
          <w:rFonts w:ascii="Times New Roman" w:eastAsia="Times New Roman" w:hAnsi="Times New Roman" w:cs="Times New Roman"/>
          <w:sz w:val="24"/>
          <w:szCs w:val="24"/>
        </w:rPr>
        <w:t>một người quản lý ở</w:t>
      </w:r>
      <w:r w:rsidR="0066010B">
        <w:rPr>
          <w:rFonts w:ascii="Times New Roman" w:eastAsia="Times New Roman" w:hAnsi="Times New Roman" w:cs="Times New Roman"/>
          <w:sz w:val="24"/>
          <w:szCs w:val="24"/>
        </w:rPr>
        <w:t xml:space="preserve"> một</w:t>
      </w:r>
      <w:r>
        <w:rPr>
          <w:rFonts w:ascii="Times New Roman" w:eastAsia="Times New Roman" w:hAnsi="Times New Roman" w:cs="Times New Roman"/>
          <w:sz w:val="24"/>
          <w:szCs w:val="24"/>
        </w:rPr>
        <w:t xml:space="preserve"> địa phương đã biể</w:t>
      </w:r>
      <w:r w:rsidR="0066010B">
        <w:rPr>
          <w:rFonts w:ascii="Times New Roman" w:eastAsia="Times New Roman" w:hAnsi="Times New Roman" w:cs="Times New Roman"/>
          <w:sz w:val="24"/>
          <w:szCs w:val="24"/>
        </w:rPr>
        <w:t xml:space="preserve">n thủ 5 tấn thóc để nấu rượu. Đây là gạo </w:t>
      </w:r>
      <w:r>
        <w:rPr>
          <w:rFonts w:ascii="Times New Roman" w:eastAsia="Times New Roman" w:hAnsi="Times New Roman" w:cs="Times New Roman"/>
          <w:sz w:val="24"/>
          <w:szCs w:val="24"/>
        </w:rPr>
        <w:t xml:space="preserve">Nhà nước hỗ trợ cho người dân tộc để </w:t>
      </w:r>
      <w:r w:rsidR="0066010B">
        <w:rPr>
          <w:rFonts w:ascii="Times New Roman" w:eastAsia="Times New Roman" w:hAnsi="Times New Roman" w:cs="Times New Roman"/>
          <w:sz w:val="24"/>
          <w:szCs w:val="24"/>
        </w:rPr>
        <w:t>họ</w:t>
      </w:r>
      <w:r>
        <w:rPr>
          <w:rFonts w:ascii="Times New Roman" w:eastAsia="Times New Roman" w:hAnsi="Times New Roman" w:cs="Times New Roman"/>
          <w:sz w:val="24"/>
          <w:szCs w:val="24"/>
        </w:rPr>
        <w:t xml:space="preserve"> bảo vệ rừng. Người ngày na</w:t>
      </w:r>
      <w:r w:rsidR="0066010B">
        <w:rPr>
          <w:rFonts w:ascii="Times New Roman" w:eastAsia="Times New Roman" w:hAnsi="Times New Roman" w:cs="Times New Roman"/>
          <w:sz w:val="24"/>
          <w:szCs w:val="24"/>
        </w:rPr>
        <w:t>y không biết đến nhân quả. Họ bị tiền tài làm cho mờ mắt nên họ sẵn sàng làm những việc phạm pháp</w:t>
      </w:r>
      <w:r>
        <w:rPr>
          <w:rFonts w:ascii="Times New Roman" w:eastAsia="Times New Roman" w:hAnsi="Times New Roman" w:cs="Times New Roman"/>
          <w:sz w:val="24"/>
          <w:szCs w:val="24"/>
        </w:rPr>
        <w:t>. Người xưa gọi đây là: “</w:t>
      </w:r>
      <w:r>
        <w:rPr>
          <w:rFonts w:ascii="Times New Roman" w:eastAsia="Times New Roman" w:hAnsi="Times New Roman" w:cs="Times New Roman"/>
          <w:b/>
          <w:i/>
          <w:sz w:val="24"/>
          <w:szCs w:val="24"/>
        </w:rPr>
        <w:t>Kiến lợi vong nghĩa</w:t>
      </w:r>
      <w:r>
        <w:rPr>
          <w:rFonts w:ascii="Times New Roman" w:eastAsia="Times New Roman" w:hAnsi="Times New Roman" w:cs="Times New Roman"/>
          <w:sz w:val="24"/>
          <w:szCs w:val="24"/>
        </w:rPr>
        <w:t>”. Người thấy lợi mà quên hết tất cả đạo nghĩa, tình nghĩa.</w:t>
      </w:r>
    </w:p>
    <w:p w14:paraId="6ECAA2A3" w14:textId="77777777" w:rsidR="00216B1D"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na</w:t>
      </w:r>
      <w:r w:rsidR="0066010B">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0066010B">
        <w:rPr>
          <w:rFonts w:ascii="Times New Roman" w:eastAsia="Times New Roman" w:hAnsi="Times New Roman" w:cs="Times New Roman"/>
          <w:sz w:val="24"/>
          <w:szCs w:val="24"/>
        </w:rPr>
        <w:t>nhiều gia đình, anh em</w:t>
      </w:r>
      <w:r>
        <w:rPr>
          <w:rFonts w:ascii="Times New Roman" w:eastAsia="Times New Roman" w:hAnsi="Times New Roman" w:cs="Times New Roman"/>
          <w:sz w:val="24"/>
          <w:szCs w:val="24"/>
        </w:rPr>
        <w:t xml:space="preserve"> vì tranh chấp đất đai, </w:t>
      </w:r>
      <w:r w:rsidR="0066010B">
        <w:rPr>
          <w:rFonts w:ascii="Times New Roman" w:eastAsia="Times New Roman" w:hAnsi="Times New Roman" w:cs="Times New Roman"/>
          <w:sz w:val="24"/>
          <w:szCs w:val="24"/>
        </w:rPr>
        <w:t>nhà cửa mà từ mặt</w:t>
      </w:r>
      <w:r>
        <w:rPr>
          <w:rFonts w:ascii="Times New Roman" w:eastAsia="Times New Roman" w:hAnsi="Times New Roman" w:cs="Times New Roman"/>
          <w:sz w:val="24"/>
          <w:szCs w:val="24"/>
        </w:rPr>
        <w:t xml:space="preserve"> thậm chí kéo nhau ra pháp luật. Tôi từ ban đầu </w:t>
      </w:r>
      <w:r w:rsidR="0066010B">
        <w:rPr>
          <w:rFonts w:ascii="Times New Roman" w:eastAsia="Times New Roman" w:hAnsi="Times New Roman" w:cs="Times New Roman"/>
          <w:sz w:val="24"/>
          <w:szCs w:val="24"/>
        </w:rPr>
        <w:t>đã</w:t>
      </w:r>
      <w:r>
        <w:rPr>
          <w:rFonts w:ascii="Times New Roman" w:eastAsia="Times New Roman" w:hAnsi="Times New Roman" w:cs="Times New Roman"/>
          <w:sz w:val="24"/>
          <w:szCs w:val="24"/>
        </w:rPr>
        <w:t xml:space="preserve"> nói với Mẹ là tôi không nhận bất cứ thứ gì, phần của tôi thì Mẹ tôi có thể bán đi lấy tiền </w:t>
      </w:r>
      <w:r w:rsidR="0066010B">
        <w:rPr>
          <w:rFonts w:ascii="Times New Roman" w:eastAsia="Times New Roman" w:hAnsi="Times New Roman" w:cs="Times New Roman"/>
          <w:sz w:val="24"/>
          <w:szCs w:val="24"/>
        </w:rPr>
        <w:t xml:space="preserve">để an </w:t>
      </w:r>
      <w:r>
        <w:rPr>
          <w:rFonts w:ascii="Times New Roman" w:eastAsia="Times New Roman" w:hAnsi="Times New Roman" w:cs="Times New Roman"/>
          <w:sz w:val="24"/>
          <w:szCs w:val="24"/>
        </w:rPr>
        <w:t>dưỡng</w:t>
      </w:r>
      <w:r w:rsidR="0066010B">
        <w:rPr>
          <w:rFonts w:ascii="Times New Roman" w:eastAsia="Times New Roman" w:hAnsi="Times New Roman" w:cs="Times New Roman"/>
          <w:sz w:val="24"/>
          <w:szCs w:val="24"/>
        </w:rPr>
        <w:t xml:space="preserve"> tuổi</w:t>
      </w:r>
      <w:r>
        <w:rPr>
          <w:rFonts w:ascii="Times New Roman" w:eastAsia="Times New Roman" w:hAnsi="Times New Roman" w:cs="Times New Roman"/>
          <w:sz w:val="24"/>
          <w:szCs w:val="24"/>
        </w:rPr>
        <w:t xml:space="preserve"> già.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 xml:space="preserve">Tiền của </w:t>
      </w:r>
      <w:r>
        <w:rPr>
          <w:rFonts w:ascii="Times New Roman" w:eastAsia="Times New Roman" w:hAnsi="Times New Roman" w:cs="Times New Roman"/>
          <w:b/>
          <w:i/>
          <w:sz w:val="24"/>
          <w:szCs w:val="24"/>
        </w:rPr>
        <w:lastRenderedPageBreak/>
        <w:t>nhẹ, oán nào sanh. Lời nhường nhịn tức giận mất</w:t>
      </w:r>
      <w:r>
        <w:rPr>
          <w:rFonts w:ascii="Times New Roman" w:eastAsia="Times New Roman" w:hAnsi="Times New Roman" w:cs="Times New Roman"/>
          <w:sz w:val="24"/>
          <w:szCs w:val="24"/>
        </w:rPr>
        <w:t>”. Khi con người coi tiền của lớn hơn tình nghĩa, đạo nghĩa, ân nghĩa thì việc gì họ cũng có thể làm.</w:t>
      </w:r>
    </w:p>
    <w:p w14:paraId="6ECE28B2" w14:textId="77777777" w:rsidR="00216B1D"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Cách nghĩ này ở trên mặt lý thì dường như có lý nhưng trên thực tế chúng ta đã bỏ lỡ cơ hội tu tích công đức. Chúng ta dùng tâm chân thành để cứu giúp người là được, không nên lo sợ tiền của bị người khác biển thủ. Người khác biển thủ tiền đó là việc của họ. Chúng ta bố thí thì nhân quả của việc bố thí đó là của chúng ta. Họ biển thủ tiền thì nhân quả của  việc biển thủ đó là của họ</w:t>
      </w:r>
      <w:r>
        <w:rPr>
          <w:rFonts w:ascii="Times New Roman" w:eastAsia="Times New Roman" w:hAnsi="Times New Roman" w:cs="Times New Roman"/>
          <w:sz w:val="24"/>
          <w:szCs w:val="24"/>
        </w:rPr>
        <w:t>”. Mỗi người đều có nhân quả riêng.</w:t>
      </w:r>
    </w:p>
    <w:p w14:paraId="75FC1AA3" w14:textId="77777777" w:rsidR="00216B1D" w:rsidRPr="00D45591"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Có người cho rằng, họ phải đích thân đến nơi đó để làm, để họ nhìn thấy những tài vật đó đến tay người khổ nạn. Họ làm như vậy thì việc cứu giúp người khổ nạn sẽ bị chậm trễ. Có những người vì họ lo sợ tiền cứu trợ sẽ không đến tay người khổ nạn nên họ không phát tâm cứu người nữa</w:t>
      </w:r>
      <w:r w:rsidR="00D45591">
        <w:rPr>
          <w:rFonts w:ascii="Times New Roman" w:eastAsia="Times New Roman" w:hAnsi="Times New Roman" w:cs="Times New Roman"/>
          <w:sz w:val="24"/>
          <w:szCs w:val="24"/>
        </w:rPr>
        <w:t xml:space="preserve">. </w:t>
      </w:r>
      <w:r w:rsidR="00D45591">
        <w:rPr>
          <w:rFonts w:ascii="Times New Roman" w:eastAsia="Times New Roman" w:hAnsi="Times New Roman" w:cs="Times New Roman"/>
          <w:b/>
          <w:i/>
          <w:sz w:val="24"/>
          <w:szCs w:val="24"/>
        </w:rPr>
        <w:t xml:space="preserve">Tâm chúng ta </w:t>
      </w:r>
      <w:r>
        <w:rPr>
          <w:rFonts w:ascii="Times New Roman" w:eastAsia="Times New Roman" w:hAnsi="Times New Roman" w:cs="Times New Roman"/>
          <w:b/>
          <w:i/>
          <w:sz w:val="24"/>
          <w:szCs w:val="24"/>
        </w:rPr>
        <w:t xml:space="preserve">hoài nghi thì công đức của chúng ta đã bị khấu trừ đi rất nhiều. Trên Kinh Phật dạy: “Tất cả pháp từ tâm tưởng sanh”. Tâm của chúng ta </w:t>
      </w:r>
      <w:r w:rsidR="00D45591">
        <w:rPr>
          <w:rFonts w:ascii="Times New Roman" w:eastAsia="Times New Roman" w:hAnsi="Times New Roman" w:cs="Times New Roman"/>
          <w:b/>
          <w:i/>
          <w:sz w:val="24"/>
          <w:szCs w:val="24"/>
        </w:rPr>
        <w:t xml:space="preserve">nghĩ </w:t>
      </w:r>
      <w:r>
        <w:rPr>
          <w:rFonts w:ascii="Times New Roman" w:eastAsia="Times New Roman" w:hAnsi="Times New Roman" w:cs="Times New Roman"/>
          <w:b/>
          <w:i/>
          <w:sz w:val="24"/>
          <w:szCs w:val="24"/>
        </w:rPr>
        <w:t>thiện thì việc</w:t>
      </w:r>
      <w:r w:rsidR="00D45591">
        <w:rPr>
          <w:rFonts w:ascii="Times New Roman" w:eastAsia="Times New Roman" w:hAnsi="Times New Roman" w:cs="Times New Roman"/>
          <w:b/>
          <w:i/>
          <w:sz w:val="24"/>
          <w:szCs w:val="24"/>
        </w:rPr>
        <w:t xml:space="preserve"> làm của</w:t>
      </w:r>
      <w:r>
        <w:rPr>
          <w:rFonts w:ascii="Times New Roman" w:eastAsia="Times New Roman" w:hAnsi="Times New Roman" w:cs="Times New Roman"/>
          <w:b/>
          <w:i/>
          <w:sz w:val="24"/>
          <w:szCs w:val="24"/>
        </w:rPr>
        <w:t xml:space="preserve"> chúng sẽ  thiện. Tâm của chúng ta nghĩ ác thì việc</w:t>
      </w:r>
      <w:r w:rsidR="00D45591">
        <w:rPr>
          <w:rFonts w:ascii="Times New Roman" w:eastAsia="Times New Roman" w:hAnsi="Times New Roman" w:cs="Times New Roman"/>
          <w:b/>
          <w:i/>
          <w:sz w:val="24"/>
          <w:szCs w:val="24"/>
        </w:rPr>
        <w:t xml:space="preserve"> làm của</w:t>
      </w:r>
      <w:r>
        <w:rPr>
          <w:rFonts w:ascii="Times New Roman" w:eastAsia="Times New Roman" w:hAnsi="Times New Roman" w:cs="Times New Roman"/>
          <w:b/>
          <w:i/>
          <w:sz w:val="24"/>
          <w:szCs w:val="24"/>
        </w:rPr>
        <w:t xml:space="preserve"> chúng ta </w:t>
      </w:r>
      <w:r w:rsidR="00D45591">
        <w:rPr>
          <w:rFonts w:ascii="Times New Roman" w:eastAsia="Times New Roman" w:hAnsi="Times New Roman" w:cs="Times New Roman"/>
          <w:b/>
          <w:i/>
          <w:sz w:val="24"/>
          <w:szCs w:val="24"/>
        </w:rPr>
        <w:t>sẽ</w:t>
      </w:r>
      <w:r>
        <w:rPr>
          <w:rFonts w:ascii="Times New Roman" w:eastAsia="Times New Roman" w:hAnsi="Times New Roman" w:cs="Times New Roman"/>
          <w:b/>
          <w:i/>
          <w:sz w:val="24"/>
          <w:szCs w:val="24"/>
        </w:rPr>
        <w:t xml:space="preserve"> ác. Đạo lý này trong Phật pháp Đại Thừa và Tiểu Thừa đều nói rất rõ</w:t>
      </w:r>
      <w:r>
        <w:rPr>
          <w:rFonts w:ascii="Times New Roman" w:eastAsia="Times New Roman" w:hAnsi="Times New Roman" w:cs="Times New Roman"/>
          <w:sz w:val="24"/>
          <w:szCs w:val="24"/>
        </w:rPr>
        <w:t>”. Chúng ta dùng tâm chân thành làm thì công đức viên mãn. Chúng ta không cần phải lo nghĩ</w:t>
      </w:r>
      <w:r w:rsidR="00D45591">
        <w:rPr>
          <w:rFonts w:ascii="Times New Roman" w:eastAsia="Times New Roman" w:hAnsi="Times New Roman" w:cs="Times New Roman"/>
          <w:sz w:val="24"/>
          <w:szCs w:val="24"/>
        </w:rPr>
        <w:t>!</w:t>
      </w:r>
    </w:p>
    <w:p w14:paraId="6396E7A8" w14:textId="77777777" w:rsidR="00216B1D"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Những người phụ trách việc cứu giúp người mà họ tham ô, họ lấy tiền, lấy vật chất dùng để cứu trợ</w:t>
      </w:r>
      <w:r w:rsidR="00D45591">
        <w:rPr>
          <w:rFonts w:ascii="Times New Roman" w:eastAsia="Times New Roman" w:hAnsi="Times New Roman" w:cs="Times New Roman"/>
          <w:b/>
          <w:i/>
          <w:sz w:val="24"/>
          <w:szCs w:val="24"/>
        </w:rPr>
        <w:t xml:space="preserve"> cũng</w:t>
      </w:r>
      <w:r>
        <w:rPr>
          <w:rFonts w:ascii="Times New Roman" w:eastAsia="Times New Roman" w:hAnsi="Times New Roman" w:cs="Times New Roman"/>
          <w:b/>
          <w:i/>
          <w:sz w:val="24"/>
          <w:szCs w:val="24"/>
        </w:rPr>
        <w:t xml:space="preserve"> là</w:t>
      </w:r>
      <w:r w:rsidR="00D45591">
        <w:rPr>
          <w:rFonts w:ascii="Times New Roman" w:eastAsia="Times New Roman" w:hAnsi="Times New Roman" w:cs="Times New Roman"/>
          <w:b/>
          <w:i/>
          <w:sz w:val="24"/>
          <w:szCs w:val="24"/>
        </w:rPr>
        <w:t xml:space="preserve"> điều</w:t>
      </w:r>
      <w:r>
        <w:rPr>
          <w:rFonts w:ascii="Times New Roman" w:eastAsia="Times New Roman" w:hAnsi="Times New Roman" w:cs="Times New Roman"/>
          <w:b/>
          <w:i/>
          <w:sz w:val="24"/>
          <w:szCs w:val="24"/>
        </w:rPr>
        <w:t xml:space="preserve"> dễ hiểu. Trong mỗi người đều có sẵn tâm tham, muốn chiếm </w:t>
      </w:r>
      <w:r w:rsidR="00D45591">
        <w:rPr>
          <w:rFonts w:ascii="Times New Roman" w:eastAsia="Times New Roman" w:hAnsi="Times New Roman" w:cs="Times New Roman"/>
          <w:b/>
          <w:i/>
          <w:sz w:val="24"/>
          <w:szCs w:val="24"/>
        </w:rPr>
        <w:t xml:space="preserve">tiền tài </w:t>
      </w:r>
      <w:r>
        <w:rPr>
          <w:rFonts w:ascii="Times New Roman" w:eastAsia="Times New Roman" w:hAnsi="Times New Roman" w:cs="Times New Roman"/>
          <w:b/>
          <w:i/>
          <w:sz w:val="24"/>
          <w:szCs w:val="24"/>
        </w:rPr>
        <w:t>của người. Chúng ta đừng vì việc này mà phải bận tâm. Họ tạo tội nghiệp thì họ phải nhận lấy quả báo. Chúng ta không nên vì có người tham ô mà thay đổi tâm thiện của chúng ta</w:t>
      </w:r>
      <w:r>
        <w:rPr>
          <w:rFonts w:ascii="Times New Roman" w:eastAsia="Times New Roman" w:hAnsi="Times New Roman" w:cs="Times New Roman"/>
          <w:sz w:val="24"/>
          <w:szCs w:val="24"/>
        </w:rPr>
        <w:t xml:space="preserve">”. Người có thể tham ô, biển thủ nhưng chúng ta phải ra sức, ra tiền của để cứu giúp những chúng sanh khổ nạn. Người khác không làm việc thiện, không bố thí mà chúng ta làm thì chúng ta cảm thấy thiệt thòi thì đây là ý nghĩa đặc biệt sai lầm. Chúng ta làm thiện thì chúng ta nhận lấy nhân quả thiện. Họ làm ác thì họ phải nhận lấy quả báo ác. </w:t>
      </w:r>
    </w:p>
    <w:p w14:paraId="2F420F65" w14:textId="77777777" w:rsidR="00216B1D"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Họ tham ô, biển thủ những tài vật để cứu trợ người khổ nạn thì đó là việc của họ. Còn chúng ta vẫn có công đức viên mãn. Việc chúng ta hành thiện và việc họ tạo ác là hai sự việc hoàn toàn khác nhau. Không có chuyện, chúng ta bỏ tiền của ra mà họ tham ô rồi thì chúng ta không có công đức</w:t>
      </w:r>
      <w:r>
        <w:rPr>
          <w:rFonts w:ascii="Times New Roman" w:eastAsia="Times New Roman" w:hAnsi="Times New Roman" w:cs="Times New Roman"/>
          <w:sz w:val="24"/>
          <w:szCs w:val="24"/>
        </w:rPr>
        <w:t xml:space="preserve">”. </w:t>
      </w:r>
    </w:p>
    <w:p w14:paraId="145556BB" w14:textId="77777777" w:rsidR="00216B1D"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D45591">
        <w:rPr>
          <w:rFonts w:ascii="Times New Roman" w:eastAsia="Times New Roman" w:hAnsi="Times New Roman" w:cs="Times New Roman"/>
          <w:b/>
          <w:i/>
          <w:sz w:val="24"/>
          <w:szCs w:val="24"/>
        </w:rPr>
        <w:t>Nếu</w:t>
      </w:r>
      <w:r>
        <w:rPr>
          <w:rFonts w:ascii="Times New Roman" w:eastAsia="Times New Roman" w:hAnsi="Times New Roman" w:cs="Times New Roman"/>
          <w:b/>
          <w:i/>
          <w:sz w:val="24"/>
          <w:szCs w:val="24"/>
        </w:rPr>
        <w:t xml:space="preserve"> chúng ta không tu thiện thì chúng ta không có được phước báu. Thiện có thiện báo. Ác có ác </w:t>
      </w:r>
      <w:r w:rsidR="00D45591">
        <w:rPr>
          <w:rFonts w:ascii="Times New Roman" w:eastAsia="Times New Roman" w:hAnsi="Times New Roman" w:cs="Times New Roman"/>
          <w:b/>
          <w:i/>
          <w:sz w:val="24"/>
          <w:szCs w:val="24"/>
        </w:rPr>
        <w:t>báo. Chỉ cần chúng ta phát tâm làm</w:t>
      </w:r>
      <w:r>
        <w:rPr>
          <w:rFonts w:ascii="Times New Roman" w:eastAsia="Times New Roman" w:hAnsi="Times New Roman" w:cs="Times New Roman"/>
          <w:b/>
          <w:i/>
          <w:sz w:val="24"/>
          <w:szCs w:val="24"/>
        </w:rPr>
        <w:t xml:space="preserve"> thì công đức của chúng ta nhất định viên mãn</w:t>
      </w:r>
      <w:r>
        <w:rPr>
          <w:rFonts w:ascii="Times New Roman" w:eastAsia="Times New Roman" w:hAnsi="Times New Roman" w:cs="Times New Roman"/>
          <w:sz w:val="24"/>
          <w:szCs w:val="24"/>
        </w:rPr>
        <w:t xml:space="preserve">”. Nếu chúng ta phát tâm làm mà chúng ta lại nghi ngờ thì tâm đó không viên mãn. Hòa Thượng nói: </w:t>
      </w:r>
      <w:r>
        <w:rPr>
          <w:rFonts w:ascii="Times New Roman" w:eastAsia="Times New Roman" w:hAnsi="Times New Roman" w:cs="Times New Roman"/>
          <w:b/>
          <w:i/>
          <w:sz w:val="24"/>
          <w:szCs w:val="24"/>
        </w:rPr>
        <w:t>“Nhân quả của mỗi người thì mỗi người phải tự gánh lấy</w:t>
      </w:r>
      <w:r>
        <w:rPr>
          <w:rFonts w:ascii="Times New Roman" w:eastAsia="Times New Roman" w:hAnsi="Times New Roman" w:cs="Times New Roman"/>
          <w:sz w:val="24"/>
          <w:szCs w:val="24"/>
        </w:rPr>
        <w:t>”. Chúng ta đừng vì việc người ta không làm mà mình cũng không làm. Chúng ta đừng vì sợ người khác tham ô mà chúng ta không làm.</w:t>
      </w:r>
    </w:p>
    <w:p w14:paraId="28ED10E3" w14:textId="77777777" w:rsidR="00D45591"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ta lấy một phần hay hai phần trong tài vật dùng để cứu giúp chúng sanh khổ nạn thì họ sẽ phải nhận quả báo. Điều này không liên quan đến tiền của vật chất, công sức mà chúng ta đã bỏ ra. Chúng ta phải hiểu tường tận, thấu đáo việc này để chúng ta phát được tâm viên mãn khi làm</w:t>
      </w:r>
      <w:r>
        <w:rPr>
          <w:rFonts w:ascii="Times New Roman" w:eastAsia="Times New Roman" w:hAnsi="Times New Roman" w:cs="Times New Roman"/>
          <w:sz w:val="24"/>
          <w:szCs w:val="24"/>
        </w:rPr>
        <w:t>”. Chúng ta tính thiệt, tính hơn để làm thì chúng ta đã vọng tưởng. Hòa Thượng nhắc chúng ta: “</w:t>
      </w:r>
      <w:r>
        <w:rPr>
          <w:rFonts w:ascii="Times New Roman" w:eastAsia="Times New Roman" w:hAnsi="Times New Roman" w:cs="Times New Roman"/>
          <w:b/>
          <w:i/>
          <w:sz w:val="24"/>
          <w:szCs w:val="24"/>
        </w:rPr>
        <w:t>Chúng ta phát tâm bố thí cũng giống như dòng nước, nếu dòng nước trước chảy mạnh mẽ thì dòng nước sau đến sẽ tươi nhuận</w:t>
      </w:r>
      <w:r>
        <w:rPr>
          <w:rFonts w:ascii="Times New Roman" w:eastAsia="Times New Roman" w:hAnsi="Times New Roman" w:cs="Times New Roman"/>
          <w:sz w:val="24"/>
          <w:szCs w:val="24"/>
        </w:rPr>
        <w:t xml:space="preserve">”. Chúng ta làm một việc với tâm mạnh mẽ thì phước báu cũng đến một cách mạnh mẽ. Chúng ta bố thí, tặng quà cho người </w:t>
      </w:r>
      <w:r w:rsidR="00D45591">
        <w:rPr>
          <w:rFonts w:ascii="Times New Roman" w:eastAsia="Times New Roman" w:hAnsi="Times New Roman" w:cs="Times New Roman"/>
          <w:sz w:val="24"/>
          <w:szCs w:val="24"/>
        </w:rPr>
        <w:t>khác nhưng</w:t>
      </w:r>
      <w:r>
        <w:rPr>
          <w:rFonts w:ascii="Times New Roman" w:eastAsia="Times New Roman" w:hAnsi="Times New Roman" w:cs="Times New Roman"/>
          <w:sz w:val="24"/>
          <w:szCs w:val="24"/>
        </w:rPr>
        <w:t xml:space="preserve"> </w:t>
      </w:r>
      <w:r w:rsidR="00D45591">
        <w:rPr>
          <w:rFonts w:ascii="Times New Roman" w:eastAsia="Times New Roman" w:hAnsi="Times New Roman" w:cs="Times New Roman"/>
          <w:sz w:val="24"/>
          <w:szCs w:val="24"/>
        </w:rPr>
        <w:t>chúng ta vẫn làm bằng tâm vọng tưởng, phân biệt, chấp trước. Nếu</w:t>
      </w:r>
      <w:r>
        <w:rPr>
          <w:rFonts w:ascii="Times New Roman" w:eastAsia="Times New Roman" w:hAnsi="Times New Roman" w:cs="Times New Roman"/>
          <w:sz w:val="24"/>
          <w:szCs w:val="24"/>
        </w:rPr>
        <w:t xml:space="preserve"> là người thân quen thì chúng ta làm mạnh mẽ. </w:t>
      </w:r>
    </w:p>
    <w:p w14:paraId="29AD9CD9" w14:textId="77777777" w:rsidR="00216B1D"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trồng rau sạch để tặng</w:t>
      </w:r>
      <w:r w:rsidR="00D45591">
        <w:rPr>
          <w:rFonts w:ascii="Times New Roman" w:eastAsia="Times New Roman" w:hAnsi="Times New Roman" w:cs="Times New Roman"/>
          <w:sz w:val="24"/>
          <w:szCs w:val="24"/>
        </w:rPr>
        <w:t xml:space="preserve"> tất cả</w:t>
      </w:r>
      <w:r>
        <w:rPr>
          <w:rFonts w:ascii="Times New Roman" w:eastAsia="Times New Roman" w:hAnsi="Times New Roman" w:cs="Times New Roman"/>
          <w:sz w:val="24"/>
          <w:szCs w:val="24"/>
        </w:rPr>
        <w:t xml:space="preserve"> mọi người. Chúng ta không cần phân biệt đó là người ăn chay hay người ăn mặn. Hòa Thượng nói: “</w:t>
      </w:r>
      <w:r>
        <w:rPr>
          <w:rFonts w:ascii="Times New Roman" w:eastAsia="Times New Roman" w:hAnsi="Times New Roman" w:cs="Times New Roman"/>
          <w:b/>
          <w:i/>
          <w:sz w:val="24"/>
          <w:szCs w:val="24"/>
        </w:rPr>
        <w:t>Bố thí là việc của chúng ta, người khác nhận tài vật họ làm như thế nào đó là việc của họ</w:t>
      </w:r>
      <w:r>
        <w:rPr>
          <w:rFonts w:ascii="Times New Roman" w:eastAsia="Times New Roman" w:hAnsi="Times New Roman" w:cs="Times New Roman"/>
          <w:sz w:val="24"/>
          <w:szCs w:val="24"/>
        </w:rPr>
        <w:t>”. Nhân quả của mỗi người thì họ phải tự nhận lấy. Chúng ta thường quá bận tâm, so đo, tính toán. Chúng ta phải tu phước, tích phước, tiếc phước. Thầy trò ở Tây Ninh trồng rau sạch tặng cho người, rau xanh đẹp thì mang tặng cho người còn Thầy trò nhặt lá vàng, gãy để ăn. Đó là họ đang tu phước, tích phước. Nhiều người được tặng rau nhưng họ ăn rất lãng phí. Hôm qua, tôi cắt được 36 túi rau, mỗi túi khoảng 4kg để mang tặng. Tôi không suy nghĩ xem người ta dùng rau nấu lẩu chay hay lẩu mặn. Chúng ta phát ra ý thì công đức, phước báu đã viên mãn. Họ làm gì đó là việc của người.</w:t>
      </w:r>
    </w:p>
    <w:p w14:paraId="0466F625" w14:textId="77777777" w:rsidR="00216B1D" w:rsidRDefault="002D0C59"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nhìn một người mà chúng ta thấy thương thì chúng ta mới giúp đỡ. </w:t>
      </w:r>
      <w:r w:rsidR="008800A0">
        <w:rPr>
          <w:rFonts w:ascii="Times New Roman" w:eastAsia="Times New Roman" w:hAnsi="Times New Roman" w:cs="Times New Roman"/>
          <w:sz w:val="24"/>
          <w:szCs w:val="24"/>
        </w:rPr>
        <w:t>Đó là “</w:t>
      </w:r>
      <w:r w:rsidR="008800A0">
        <w:rPr>
          <w:rFonts w:ascii="Times New Roman" w:eastAsia="Times New Roman" w:hAnsi="Times New Roman" w:cs="Times New Roman"/>
          <w:i/>
          <w:sz w:val="24"/>
          <w:szCs w:val="24"/>
        </w:rPr>
        <w:t>Ái duyên từ bi</w:t>
      </w:r>
      <w:r w:rsidR="008800A0">
        <w:rPr>
          <w:rFonts w:ascii="Times New Roman" w:eastAsia="Times New Roman" w:hAnsi="Times New Roman" w:cs="Times New Roman"/>
          <w:sz w:val="24"/>
          <w:szCs w:val="24"/>
        </w:rPr>
        <w:t>”. Chúng ta không</w:t>
      </w:r>
      <w:r>
        <w:rPr>
          <w:rFonts w:ascii="Times New Roman" w:eastAsia="Times New Roman" w:hAnsi="Times New Roman" w:cs="Times New Roman"/>
          <w:sz w:val="24"/>
          <w:szCs w:val="24"/>
        </w:rPr>
        <w:t xml:space="preserve"> khởi được tâm của Phật Bồ Tát nên p</w:t>
      </w:r>
      <w:r w:rsidR="008800A0">
        <w:rPr>
          <w:rFonts w:ascii="Times New Roman" w:eastAsia="Times New Roman" w:hAnsi="Times New Roman" w:cs="Times New Roman"/>
          <w:sz w:val="24"/>
          <w:szCs w:val="24"/>
        </w:rPr>
        <w:t>háp giới của chúng ta</w:t>
      </w:r>
      <w:r>
        <w:rPr>
          <w:rFonts w:ascii="Times New Roman" w:eastAsia="Times New Roman" w:hAnsi="Times New Roman" w:cs="Times New Roman"/>
          <w:sz w:val="24"/>
          <w:szCs w:val="24"/>
        </w:rPr>
        <w:t xml:space="preserve"> vẫn</w:t>
      </w:r>
      <w:r w:rsidR="008800A0">
        <w:rPr>
          <w:rFonts w:ascii="Times New Roman" w:eastAsia="Times New Roman" w:hAnsi="Times New Roman" w:cs="Times New Roman"/>
          <w:sz w:val="24"/>
          <w:szCs w:val="24"/>
        </w:rPr>
        <w:t xml:space="preserve"> là pháp </w:t>
      </w:r>
      <w:r>
        <w:rPr>
          <w:rFonts w:ascii="Times New Roman" w:eastAsia="Times New Roman" w:hAnsi="Times New Roman" w:cs="Times New Roman"/>
          <w:sz w:val="24"/>
          <w:szCs w:val="24"/>
        </w:rPr>
        <w:t>giới của phàm phu. C</w:t>
      </w:r>
      <w:r w:rsidR="008800A0">
        <w:rPr>
          <w:rFonts w:ascii="Times New Roman" w:eastAsia="Times New Roman" w:hAnsi="Times New Roman" w:cs="Times New Roman"/>
          <w:sz w:val="24"/>
          <w:szCs w:val="24"/>
        </w:rPr>
        <w:t>húng ta vẫn “</w:t>
      </w:r>
      <w:r w:rsidR="008800A0">
        <w:rPr>
          <w:rFonts w:ascii="Times New Roman" w:eastAsia="Times New Roman" w:hAnsi="Times New Roman" w:cs="Times New Roman"/>
          <w:i/>
          <w:sz w:val="24"/>
          <w:szCs w:val="24"/>
        </w:rPr>
        <w:t>Cảm tình dụng sự</w:t>
      </w:r>
      <w:r>
        <w:rPr>
          <w:rFonts w:ascii="Times New Roman" w:eastAsia="Times New Roman" w:hAnsi="Times New Roman" w:cs="Times New Roman"/>
          <w:sz w:val="24"/>
          <w:szCs w:val="24"/>
        </w:rPr>
        <w:t>”,</w:t>
      </w:r>
      <w:r w:rsidR="008800A0">
        <w:rPr>
          <w:rFonts w:ascii="Times New Roman" w:eastAsia="Times New Roman" w:hAnsi="Times New Roman" w:cs="Times New Roman"/>
          <w:sz w:val="24"/>
          <w:szCs w:val="24"/>
        </w:rPr>
        <w:t xml:space="preserve"> dùng cảm tình</w:t>
      </w:r>
      <w:r>
        <w:rPr>
          <w:rFonts w:ascii="Times New Roman" w:eastAsia="Times New Roman" w:hAnsi="Times New Roman" w:cs="Times New Roman"/>
          <w:sz w:val="24"/>
          <w:szCs w:val="24"/>
        </w:rPr>
        <w:t xml:space="preserve"> để</w:t>
      </w:r>
      <w:r w:rsidR="008800A0">
        <w:rPr>
          <w:rFonts w:ascii="Times New Roman" w:eastAsia="Times New Roman" w:hAnsi="Times New Roman" w:cs="Times New Roman"/>
          <w:sz w:val="24"/>
          <w:szCs w:val="24"/>
        </w:rPr>
        <w:t xml:space="preserve"> làm việc. Chúng ta vẫn vọng tưởng, phân biệt, chấp trước, không thể vô ngã vị tha. Chúng ta muốn làm Phật Bồ Tát thì chúng ta phải thay đổi pháp giới của phàm phu thành pháp giới của Phật Bồ Tát.</w:t>
      </w:r>
    </w:p>
    <w:p w14:paraId="7CFD9D97" w14:textId="77777777" w:rsidR="00216B1D"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dùng tâm vọng tưởng, phân biệt, chấp trước để niệm Phật thì chúng ta vẫn tương ưng với tam đồ lục đạo. Trong “</w:t>
      </w:r>
      <w:r>
        <w:rPr>
          <w:rFonts w:ascii="Times New Roman" w:eastAsia="Times New Roman" w:hAnsi="Times New Roman" w:cs="Times New Roman"/>
          <w:b/>
          <w:i/>
          <w:sz w:val="24"/>
          <w:szCs w:val="24"/>
        </w:rPr>
        <w:t>Tứ y pháp</w:t>
      </w:r>
      <w:r>
        <w:rPr>
          <w:rFonts w:ascii="Times New Roman" w:eastAsia="Times New Roman" w:hAnsi="Times New Roman" w:cs="Times New Roman"/>
          <w:sz w:val="24"/>
          <w:szCs w:val="24"/>
        </w:rPr>
        <w:t xml:space="preserve">” </w:t>
      </w:r>
      <w:r w:rsidR="002D0C59">
        <w:rPr>
          <w:rFonts w:ascii="Times New Roman" w:eastAsia="Times New Roman" w:hAnsi="Times New Roman" w:cs="Times New Roman"/>
          <w:sz w:val="24"/>
          <w:szCs w:val="24"/>
        </w:rPr>
        <w:t>dạy chúng ta</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Y trí bất y thức</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Trí</w:t>
      </w:r>
      <w:r>
        <w:rPr>
          <w:rFonts w:ascii="Times New Roman" w:eastAsia="Times New Roman" w:hAnsi="Times New Roman" w:cs="Times New Roman"/>
          <w:sz w:val="24"/>
          <w:szCs w:val="24"/>
        </w:rPr>
        <w:t>” là trí tuệ. “</w:t>
      </w:r>
      <w:r>
        <w:rPr>
          <w:rFonts w:ascii="Times New Roman" w:eastAsia="Times New Roman" w:hAnsi="Times New Roman" w:cs="Times New Roman"/>
          <w:i/>
          <w:sz w:val="24"/>
          <w:szCs w:val="24"/>
        </w:rPr>
        <w:t>Thức</w:t>
      </w:r>
      <w:r>
        <w:rPr>
          <w:rFonts w:ascii="Times New Roman" w:eastAsia="Times New Roman" w:hAnsi="Times New Roman" w:cs="Times New Roman"/>
          <w:sz w:val="24"/>
          <w:szCs w:val="24"/>
        </w:rPr>
        <w:t>” là tình cảm. Chúng ta phải dùng trí tuệ để khởi tâm động niệm, đối nhân xử thế tiếp vật. Chúng ta dùng tình cảm đối nhân xử thế tiếp vật thì chúng ta sẽ bị dính chặt vào cái ta, cái của ta. Chúng ta dùng tâm đó thì chúng ta niệm Phật cả đời thì chúng ta vẫn đi vào sinh tử luân hồi. Chúng ta chỉ gieo duyên được với Phật và có được chút phước báu. Chúng ta làm với tâm chân thành, thanh tịnh, bình đẳng, chánh giác, từ bi thì công đức, phước báu của chúng ta sẽ tròn đầy.</w:t>
      </w:r>
    </w:p>
    <w:p w14:paraId="289393E1" w14:textId="77777777" w:rsidR="00216B1D"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qua, tôi nhắc một người nắm được quy trình trồng rau để có thể xây dựng mô hình trồng rau sạch ở nhiều nơi khác. Chúng ta chỉ cần phát tâm để nhiều người có rau sạch ăn là được. Đây cũng là cách chúng ta gieo duyên với chúng sanh. Chúng ta tổ chức Lễ tri ân mọi người đến rất đông, hội trường có sức chứa bao nhiêu người thì có từng đó người đến là do chúng ta đã gieo duyên với chúng sanh từ trước.</w:t>
      </w:r>
    </w:p>
    <w:p w14:paraId="409CF97A" w14:textId="77777777" w:rsidR="00216B1D"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các vị tu hành đang tập học giảng pháp rằng: “</w:t>
      </w:r>
      <w:r>
        <w:rPr>
          <w:rFonts w:ascii="Times New Roman" w:eastAsia="Times New Roman" w:hAnsi="Times New Roman" w:cs="Times New Roman"/>
          <w:i/>
          <w:sz w:val="24"/>
          <w:szCs w:val="24"/>
        </w:rPr>
        <w:t xml:space="preserve">Các vị muốn pháp duyên của mình tốt thì hàng ngày, các vị phải đến sớm đứng ở hai bên cửa chào mọi người. Nếu tốt hơn, thì các vị có thể mua một túi kẹo phát cho mọi người”. </w:t>
      </w:r>
      <w:r w:rsidR="002D0C59">
        <w:rPr>
          <w:rFonts w:ascii="Times New Roman" w:eastAsia="Times New Roman" w:hAnsi="Times New Roman" w:cs="Times New Roman"/>
          <w:sz w:val="24"/>
          <w:szCs w:val="24"/>
        </w:rPr>
        <w:t xml:space="preserve">Nếu chúng ta kết được pháp duyên với người thì dù </w:t>
      </w:r>
      <w:r>
        <w:rPr>
          <w:rFonts w:ascii="Times New Roman" w:eastAsia="Times New Roman" w:hAnsi="Times New Roman" w:cs="Times New Roman"/>
          <w:sz w:val="24"/>
          <w:szCs w:val="24"/>
        </w:rPr>
        <w:t xml:space="preserve">chúng ta giảng không hay họ cũng không </w:t>
      </w:r>
      <w:r w:rsidR="002D0C59">
        <w:rPr>
          <w:rFonts w:ascii="Times New Roman" w:eastAsia="Times New Roman" w:hAnsi="Times New Roman" w:cs="Times New Roman"/>
          <w:sz w:val="24"/>
          <w:szCs w:val="24"/>
        </w:rPr>
        <w:t xml:space="preserve"> nỡ </w:t>
      </w:r>
      <w:r>
        <w:rPr>
          <w:rFonts w:ascii="Times New Roman" w:eastAsia="Times New Roman" w:hAnsi="Times New Roman" w:cs="Times New Roman"/>
          <w:sz w:val="24"/>
          <w:szCs w:val="24"/>
        </w:rPr>
        <w:t>bỏ về</w:t>
      </w:r>
      <w:r w:rsidR="002D0C59">
        <w:rPr>
          <w:rFonts w:ascii="Times New Roman" w:eastAsia="Times New Roman" w:hAnsi="Times New Roman" w:cs="Times New Roman"/>
          <w:sz w:val="24"/>
          <w:szCs w:val="24"/>
        </w:rPr>
        <w:t>.</w:t>
      </w:r>
    </w:p>
    <w:p w14:paraId="611B95E2" w14:textId="77777777" w:rsidR="00216B1D" w:rsidRDefault="008800A0" w:rsidP="00033C5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Hôm trước, có một người nói họ đã in rất nhiều đĩa bài giảng của tôi để tặng cho mọi người. Đó là chúng ta đã gieo được nhân duyên với mọi người. Nhiều đời, nhiều kiếp chúng ta tu hành bố thí nên đời này chúng ta có được sự thuận tiện. Tôi đi đâu cũng mang theo quà tặng cho mọi người. Đó là chúng ta kết duyên lành với chúng sanh. Nếu chúng ta có duyên với chúng sanh, chúng ta khuyên họ thì họ sẽ thuận theo! </w:t>
      </w:r>
    </w:p>
    <w:p w14:paraId="7A51F3C3" w14:textId="77777777" w:rsidR="00216B1D" w:rsidRDefault="008800A0" w:rsidP="00033C52">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50178ED" w14:textId="77777777" w:rsidR="00216B1D" w:rsidRDefault="008800A0" w:rsidP="00033C52">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1488E3F5" w14:textId="77777777" w:rsidR="00216B1D" w:rsidRDefault="008800A0" w:rsidP="00033C52">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5D14204" w14:textId="77777777" w:rsidR="00033C52" w:rsidRDefault="008800A0" w:rsidP="00033C52">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A4258A0" w14:textId="36E261DE" w:rsidR="00216B1D" w:rsidRDefault="00216B1D" w:rsidP="00033C52">
      <w:pPr>
        <w:pStyle w:val="Normal1"/>
        <w:spacing w:after="160"/>
      </w:pPr>
    </w:p>
    <w:sectPr w:rsidR="00216B1D" w:rsidSect="006A549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54A9" w14:textId="77777777" w:rsidR="008800A0" w:rsidRDefault="008800A0" w:rsidP="0066010B">
      <w:pPr>
        <w:spacing w:after="0" w:line="240" w:lineRule="auto"/>
        <w:ind w:left="0" w:hanging="2"/>
      </w:pPr>
      <w:r>
        <w:separator/>
      </w:r>
    </w:p>
  </w:endnote>
  <w:endnote w:type="continuationSeparator" w:id="0">
    <w:p w14:paraId="2DE1378A" w14:textId="77777777" w:rsidR="008800A0" w:rsidRDefault="008800A0" w:rsidP="0066010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422B" w14:textId="77777777" w:rsidR="006A5490" w:rsidRDefault="006A549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8DD9" w14:textId="77777777" w:rsidR="00216B1D" w:rsidRDefault="00216B1D">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8800A0">
      <w:rPr>
        <w:color w:val="000000"/>
      </w:rPr>
      <w:instrText>PAGE</w:instrText>
    </w:r>
    <w:r>
      <w:rPr>
        <w:color w:val="000000"/>
      </w:rPr>
      <w:fldChar w:fldCharType="separate"/>
    </w:r>
    <w:r w:rsidR="002D0C59">
      <w:rPr>
        <w:noProof/>
        <w:color w:val="000000"/>
      </w:rPr>
      <w:t>1</w:t>
    </w:r>
    <w:r>
      <w:rPr>
        <w:color w:val="000000"/>
      </w:rPr>
      <w:fldChar w:fldCharType="end"/>
    </w:r>
  </w:p>
  <w:p w14:paraId="5E018C5B" w14:textId="77777777" w:rsidR="00216B1D" w:rsidRDefault="00216B1D">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90E5" w14:textId="77777777" w:rsidR="006A5490" w:rsidRDefault="006A549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BF13" w14:textId="77777777" w:rsidR="008800A0" w:rsidRDefault="008800A0" w:rsidP="0066010B">
      <w:pPr>
        <w:spacing w:after="0" w:line="240" w:lineRule="auto"/>
        <w:ind w:left="0" w:hanging="2"/>
      </w:pPr>
      <w:r>
        <w:separator/>
      </w:r>
    </w:p>
  </w:footnote>
  <w:footnote w:type="continuationSeparator" w:id="0">
    <w:p w14:paraId="1741E7C4" w14:textId="77777777" w:rsidR="008800A0" w:rsidRDefault="008800A0" w:rsidP="0066010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52F0" w14:textId="77777777" w:rsidR="006A5490" w:rsidRDefault="006A549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92C6" w14:textId="77777777" w:rsidR="006A5490" w:rsidRDefault="006A549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354B" w14:textId="77777777" w:rsidR="006A5490" w:rsidRDefault="006A549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B1D"/>
    <w:rsid w:val="00033C52"/>
    <w:rsid w:val="00216B1D"/>
    <w:rsid w:val="002D0C59"/>
    <w:rsid w:val="0066010B"/>
    <w:rsid w:val="006A5490"/>
    <w:rsid w:val="00797A31"/>
    <w:rsid w:val="008800A0"/>
    <w:rsid w:val="00D4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0D26"/>
  <w15:docId w15:val="{19DB36D4-B2F5-40C7-80A8-E87971FC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216B1D"/>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216B1D"/>
    <w:pPr>
      <w:keepNext/>
      <w:keepLines/>
      <w:spacing w:before="480" w:after="120"/>
      <w:outlineLvl w:val="0"/>
    </w:pPr>
    <w:rPr>
      <w:b/>
      <w:sz w:val="48"/>
      <w:szCs w:val="48"/>
    </w:rPr>
  </w:style>
  <w:style w:type="paragraph" w:styleId="Heading2">
    <w:name w:val="heading 2"/>
    <w:basedOn w:val="Normal1"/>
    <w:next w:val="Normal1"/>
    <w:rsid w:val="00216B1D"/>
    <w:pPr>
      <w:keepNext/>
      <w:keepLines/>
      <w:spacing w:before="360" w:after="80"/>
      <w:outlineLvl w:val="1"/>
    </w:pPr>
    <w:rPr>
      <w:b/>
      <w:sz w:val="36"/>
      <w:szCs w:val="36"/>
    </w:rPr>
  </w:style>
  <w:style w:type="paragraph" w:styleId="Heading3">
    <w:name w:val="heading 3"/>
    <w:basedOn w:val="Normal1"/>
    <w:next w:val="Normal1"/>
    <w:rsid w:val="00216B1D"/>
    <w:pPr>
      <w:keepNext/>
      <w:keepLines/>
      <w:spacing w:before="280" w:after="80"/>
      <w:outlineLvl w:val="2"/>
    </w:pPr>
    <w:rPr>
      <w:b/>
      <w:sz w:val="28"/>
      <w:szCs w:val="28"/>
    </w:rPr>
  </w:style>
  <w:style w:type="paragraph" w:styleId="Heading4">
    <w:name w:val="heading 4"/>
    <w:basedOn w:val="Normal1"/>
    <w:next w:val="Normal1"/>
    <w:rsid w:val="00216B1D"/>
    <w:pPr>
      <w:keepNext/>
      <w:keepLines/>
      <w:spacing w:before="240" w:after="40"/>
      <w:outlineLvl w:val="3"/>
    </w:pPr>
    <w:rPr>
      <w:b/>
      <w:sz w:val="24"/>
      <w:szCs w:val="24"/>
    </w:rPr>
  </w:style>
  <w:style w:type="paragraph" w:styleId="Heading5">
    <w:name w:val="heading 5"/>
    <w:basedOn w:val="Normal1"/>
    <w:next w:val="Normal1"/>
    <w:rsid w:val="00216B1D"/>
    <w:pPr>
      <w:keepNext/>
      <w:keepLines/>
      <w:spacing w:before="220" w:after="40"/>
      <w:outlineLvl w:val="4"/>
    </w:pPr>
    <w:rPr>
      <w:b/>
    </w:rPr>
  </w:style>
  <w:style w:type="paragraph" w:styleId="Heading6">
    <w:name w:val="heading 6"/>
    <w:basedOn w:val="Normal1"/>
    <w:next w:val="Normal1"/>
    <w:rsid w:val="00216B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16B1D"/>
  </w:style>
  <w:style w:type="paragraph" w:styleId="Title">
    <w:name w:val="Title"/>
    <w:basedOn w:val="Normal1"/>
    <w:next w:val="Normal1"/>
    <w:rsid w:val="00216B1D"/>
    <w:pPr>
      <w:keepNext/>
      <w:keepLines/>
      <w:spacing w:before="480" w:after="120"/>
    </w:pPr>
    <w:rPr>
      <w:b/>
      <w:sz w:val="72"/>
      <w:szCs w:val="72"/>
    </w:rPr>
  </w:style>
  <w:style w:type="paragraph" w:styleId="Header">
    <w:name w:val="header"/>
    <w:basedOn w:val="Normal"/>
    <w:autoRedefine/>
    <w:hidden/>
    <w:qFormat/>
    <w:rsid w:val="00216B1D"/>
    <w:pPr>
      <w:tabs>
        <w:tab w:val="center" w:pos="4680"/>
        <w:tab w:val="right" w:pos="9360"/>
      </w:tabs>
    </w:pPr>
  </w:style>
  <w:style w:type="character" w:customStyle="1" w:styleId="HeaderChar">
    <w:name w:val="Header Char"/>
    <w:basedOn w:val="DefaultParagraphFont"/>
    <w:autoRedefine/>
    <w:hidden/>
    <w:qFormat/>
    <w:rsid w:val="00216B1D"/>
    <w:rPr>
      <w:w w:val="100"/>
      <w:position w:val="-1"/>
      <w:sz w:val="22"/>
      <w:szCs w:val="22"/>
      <w:effect w:val="none"/>
      <w:vertAlign w:val="baseline"/>
      <w:cs w:val="0"/>
      <w:em w:val="none"/>
    </w:rPr>
  </w:style>
  <w:style w:type="paragraph" w:styleId="Footer">
    <w:name w:val="footer"/>
    <w:basedOn w:val="Normal"/>
    <w:autoRedefine/>
    <w:hidden/>
    <w:qFormat/>
    <w:rsid w:val="00216B1D"/>
    <w:pPr>
      <w:tabs>
        <w:tab w:val="center" w:pos="4680"/>
        <w:tab w:val="right" w:pos="9360"/>
      </w:tabs>
    </w:pPr>
  </w:style>
  <w:style w:type="character" w:customStyle="1" w:styleId="FooterChar">
    <w:name w:val="Footer Char"/>
    <w:basedOn w:val="DefaultParagraphFont"/>
    <w:autoRedefine/>
    <w:hidden/>
    <w:qFormat/>
    <w:rsid w:val="00216B1D"/>
    <w:rPr>
      <w:w w:val="100"/>
      <w:position w:val="-1"/>
      <w:sz w:val="22"/>
      <w:szCs w:val="22"/>
      <w:effect w:val="none"/>
      <w:vertAlign w:val="baseline"/>
      <w:cs w:val="0"/>
      <w:em w:val="none"/>
    </w:rPr>
  </w:style>
  <w:style w:type="paragraph" w:styleId="Subtitle">
    <w:name w:val="Subtitle"/>
    <w:basedOn w:val="Normal"/>
    <w:next w:val="Normal"/>
    <w:rsid w:val="00216B1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y0dK8J2tX6hc1Hcf7ZNWH1TGZg==">AMUW2mXFC32RKRqGGT1Tu8NmqeL+Hb3Me2oFhjFkjnl5c2wHBB/gsgTJ0QuyhzgSWmLEalUIfbSeMN54zNY9okwZtlzZL9qKFoSol4sDZraFZX+dioX2krM=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2022-09-20T21:53:00Z</dcterms:created>
  <dcterms:modified xsi:type="dcterms:W3CDTF">2022-09-22T03:48:00Z</dcterms:modified>
</cp:coreProperties>
</file>